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FE0" w:rsidRDefault="00324935">
      <w:pPr>
        <w:rPr>
          <w:rFonts w:ascii="Times New Roman" w:hAnsi="Times New Roman" w:cs="Times New Roman"/>
          <w:sz w:val="24"/>
          <w:szCs w:val="24"/>
        </w:rPr>
      </w:pPr>
      <w:r w:rsidRPr="00324935">
        <w:rPr>
          <w:rFonts w:ascii="Times New Roman" w:hAnsi="Times New Roman" w:cs="Times New Roman"/>
          <w:sz w:val="24"/>
          <w:szCs w:val="24"/>
        </w:rPr>
        <w:t>ALLEGATO C: TABELLA VALUTAZIONE TITOLI</w:t>
      </w:r>
    </w:p>
    <w:p w:rsidR="00324935" w:rsidRDefault="003249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9"/>
        <w:gridCol w:w="4819"/>
      </w:tblGrid>
      <w:tr w:rsidR="00324935" w:rsidTr="001056DE">
        <w:trPr>
          <w:trHeight w:val="827"/>
        </w:trPr>
        <w:tc>
          <w:tcPr>
            <w:tcW w:w="4279" w:type="dxa"/>
            <w:shd w:val="clear" w:color="auto" w:fill="F1F1F1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line="268" w:lineRule="exact"/>
              <w:ind w:right="-1"/>
              <w:rPr>
                <w:sz w:val="24"/>
              </w:rPr>
            </w:pPr>
            <w:r w:rsidRPr="00E772CC">
              <w:rPr>
                <w:sz w:val="24"/>
              </w:rPr>
              <w:t>CONDIZIONE ECONOMICA</w:t>
            </w: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line="270" w:lineRule="atLeast"/>
              <w:ind w:right="-1"/>
              <w:rPr>
                <w:sz w:val="24"/>
              </w:rPr>
            </w:pPr>
            <w:r w:rsidRPr="00E772CC">
              <w:rPr>
                <w:sz w:val="24"/>
              </w:rPr>
              <w:t>(</w:t>
            </w:r>
            <w:proofErr w:type="gramStart"/>
            <w:r w:rsidRPr="00E772CC">
              <w:rPr>
                <w:sz w:val="24"/>
              </w:rPr>
              <w:t>autodichiarazione</w:t>
            </w:r>
            <w:proofErr w:type="gramEnd"/>
            <w:r w:rsidRPr="00E772CC">
              <w:rPr>
                <w:sz w:val="24"/>
              </w:rPr>
              <w:t xml:space="preserve"> ISEE anno 2020 relativa ai redditi del 2019</w:t>
            </w:r>
          </w:p>
        </w:tc>
        <w:tc>
          <w:tcPr>
            <w:tcW w:w="4819" w:type="dxa"/>
            <w:shd w:val="clear" w:color="auto" w:fill="F1F1F1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before="3"/>
              <w:ind w:left="0" w:right="-1"/>
              <w:rPr>
                <w:sz w:val="23"/>
              </w:rPr>
            </w:pP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ind w:left="107" w:right="-1"/>
              <w:rPr>
                <w:sz w:val="24"/>
                <w:lang w:val="en-US"/>
              </w:rPr>
            </w:pPr>
            <w:r w:rsidRPr="00E772CC">
              <w:rPr>
                <w:sz w:val="24"/>
                <w:lang w:val="en-US"/>
              </w:rPr>
              <w:t xml:space="preserve">Max 30 </w:t>
            </w:r>
            <w:proofErr w:type="spellStart"/>
            <w:r w:rsidRPr="00E772CC">
              <w:rPr>
                <w:sz w:val="24"/>
                <w:lang w:val="en-US"/>
              </w:rPr>
              <w:t>punti</w:t>
            </w:r>
            <w:proofErr w:type="spellEnd"/>
          </w:p>
        </w:tc>
      </w:tr>
      <w:tr w:rsidR="00324935" w:rsidTr="001056DE">
        <w:trPr>
          <w:trHeight w:val="275"/>
        </w:trPr>
        <w:tc>
          <w:tcPr>
            <w:tcW w:w="427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line="256" w:lineRule="exact"/>
              <w:ind w:right="-1"/>
              <w:rPr>
                <w:sz w:val="24"/>
                <w:lang w:val="en-US"/>
              </w:rPr>
            </w:pPr>
            <w:proofErr w:type="spellStart"/>
            <w:r w:rsidRPr="00E772CC">
              <w:rPr>
                <w:sz w:val="24"/>
                <w:lang w:val="en-US"/>
              </w:rPr>
              <w:t>Valore</w:t>
            </w:r>
            <w:proofErr w:type="spellEnd"/>
            <w:r w:rsidRPr="00E772CC">
              <w:rPr>
                <w:sz w:val="24"/>
                <w:lang w:val="en-US"/>
              </w:rPr>
              <w:t xml:space="preserve"> ISEE da 0 a € 3.000,00</w:t>
            </w:r>
          </w:p>
        </w:tc>
        <w:tc>
          <w:tcPr>
            <w:tcW w:w="481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line="256" w:lineRule="exact"/>
              <w:ind w:left="107" w:right="-1"/>
              <w:rPr>
                <w:sz w:val="24"/>
                <w:lang w:val="en-US"/>
              </w:rPr>
            </w:pPr>
            <w:r w:rsidRPr="00E772CC">
              <w:rPr>
                <w:sz w:val="24"/>
                <w:lang w:val="en-US"/>
              </w:rPr>
              <w:t>30</w:t>
            </w:r>
          </w:p>
        </w:tc>
      </w:tr>
      <w:tr w:rsidR="00324935" w:rsidTr="001056DE">
        <w:trPr>
          <w:trHeight w:val="275"/>
        </w:trPr>
        <w:tc>
          <w:tcPr>
            <w:tcW w:w="427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line="256" w:lineRule="exact"/>
              <w:ind w:right="-1"/>
              <w:rPr>
                <w:sz w:val="24"/>
                <w:lang w:val="en-US"/>
              </w:rPr>
            </w:pPr>
            <w:proofErr w:type="spellStart"/>
            <w:r w:rsidRPr="00E772CC">
              <w:rPr>
                <w:sz w:val="24"/>
                <w:lang w:val="en-US"/>
              </w:rPr>
              <w:t>Valore</w:t>
            </w:r>
            <w:proofErr w:type="spellEnd"/>
            <w:r w:rsidRPr="00E772CC">
              <w:rPr>
                <w:sz w:val="24"/>
                <w:lang w:val="en-US"/>
              </w:rPr>
              <w:t xml:space="preserve"> ISEE da 3.001,00 a € 5.000,00</w:t>
            </w:r>
          </w:p>
        </w:tc>
        <w:tc>
          <w:tcPr>
            <w:tcW w:w="481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line="256" w:lineRule="exact"/>
              <w:ind w:left="107" w:right="-1"/>
              <w:rPr>
                <w:sz w:val="24"/>
                <w:lang w:val="en-US"/>
              </w:rPr>
            </w:pPr>
            <w:r w:rsidRPr="00E772CC">
              <w:rPr>
                <w:sz w:val="24"/>
                <w:lang w:val="en-US"/>
              </w:rPr>
              <w:t>20</w:t>
            </w:r>
          </w:p>
        </w:tc>
      </w:tr>
      <w:tr w:rsidR="00324935" w:rsidTr="001056DE">
        <w:trPr>
          <w:trHeight w:val="278"/>
        </w:trPr>
        <w:tc>
          <w:tcPr>
            <w:tcW w:w="427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line="258" w:lineRule="exact"/>
              <w:ind w:right="-1"/>
              <w:rPr>
                <w:sz w:val="24"/>
                <w:lang w:val="en-US"/>
              </w:rPr>
            </w:pPr>
            <w:proofErr w:type="spellStart"/>
            <w:r w:rsidRPr="00E772CC">
              <w:rPr>
                <w:sz w:val="24"/>
                <w:lang w:val="en-US"/>
              </w:rPr>
              <w:t>Valore</w:t>
            </w:r>
            <w:proofErr w:type="spellEnd"/>
            <w:r w:rsidRPr="00E772CC">
              <w:rPr>
                <w:sz w:val="24"/>
                <w:lang w:val="en-US"/>
              </w:rPr>
              <w:t xml:space="preserve"> ISEE da 5.001,00 a € 10.000,00</w:t>
            </w:r>
          </w:p>
        </w:tc>
        <w:tc>
          <w:tcPr>
            <w:tcW w:w="481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line="258" w:lineRule="exact"/>
              <w:ind w:left="107" w:right="-1"/>
              <w:rPr>
                <w:sz w:val="24"/>
                <w:lang w:val="en-US"/>
              </w:rPr>
            </w:pPr>
            <w:r w:rsidRPr="00E772CC">
              <w:rPr>
                <w:sz w:val="24"/>
                <w:lang w:val="en-US"/>
              </w:rPr>
              <w:t>15</w:t>
            </w:r>
          </w:p>
        </w:tc>
      </w:tr>
      <w:tr w:rsidR="00324935" w:rsidTr="001056DE">
        <w:trPr>
          <w:trHeight w:val="275"/>
        </w:trPr>
        <w:tc>
          <w:tcPr>
            <w:tcW w:w="427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line="256" w:lineRule="exact"/>
              <w:ind w:right="-1"/>
              <w:rPr>
                <w:sz w:val="24"/>
                <w:lang w:val="en-US"/>
              </w:rPr>
            </w:pPr>
            <w:proofErr w:type="spellStart"/>
            <w:r w:rsidRPr="00E772CC">
              <w:rPr>
                <w:sz w:val="24"/>
                <w:lang w:val="en-US"/>
              </w:rPr>
              <w:t>Valore</w:t>
            </w:r>
            <w:proofErr w:type="spellEnd"/>
            <w:r w:rsidRPr="00E772CC">
              <w:rPr>
                <w:sz w:val="24"/>
                <w:lang w:val="en-US"/>
              </w:rPr>
              <w:t xml:space="preserve"> ISEE da 10.001,00 a € 15.000,00</w:t>
            </w:r>
          </w:p>
        </w:tc>
        <w:tc>
          <w:tcPr>
            <w:tcW w:w="481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line="256" w:lineRule="exact"/>
              <w:ind w:left="107" w:right="-1"/>
              <w:rPr>
                <w:sz w:val="24"/>
                <w:lang w:val="en-US"/>
              </w:rPr>
            </w:pPr>
            <w:r w:rsidRPr="00E772CC">
              <w:rPr>
                <w:sz w:val="24"/>
                <w:lang w:val="en-US"/>
              </w:rPr>
              <w:t>10</w:t>
            </w:r>
          </w:p>
        </w:tc>
      </w:tr>
      <w:tr w:rsidR="00324935" w:rsidTr="001056DE">
        <w:trPr>
          <w:trHeight w:val="275"/>
        </w:trPr>
        <w:tc>
          <w:tcPr>
            <w:tcW w:w="427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line="256" w:lineRule="exact"/>
              <w:ind w:right="-1"/>
              <w:rPr>
                <w:sz w:val="24"/>
                <w:lang w:val="en-US"/>
              </w:rPr>
            </w:pPr>
            <w:proofErr w:type="spellStart"/>
            <w:r w:rsidRPr="00E772CC">
              <w:rPr>
                <w:sz w:val="24"/>
                <w:lang w:val="en-US"/>
              </w:rPr>
              <w:t>Valore</w:t>
            </w:r>
            <w:proofErr w:type="spellEnd"/>
            <w:r w:rsidRPr="00E772CC">
              <w:rPr>
                <w:sz w:val="24"/>
                <w:lang w:val="en-US"/>
              </w:rPr>
              <w:t xml:space="preserve"> ISEE </w:t>
            </w:r>
            <w:proofErr w:type="spellStart"/>
            <w:r w:rsidRPr="00E772CC">
              <w:rPr>
                <w:sz w:val="24"/>
                <w:lang w:val="en-US"/>
              </w:rPr>
              <w:t>superiore</w:t>
            </w:r>
            <w:proofErr w:type="spellEnd"/>
            <w:r w:rsidRPr="00E772CC">
              <w:rPr>
                <w:sz w:val="24"/>
                <w:lang w:val="en-US"/>
              </w:rPr>
              <w:t xml:space="preserve"> a € 15.000,00</w:t>
            </w:r>
          </w:p>
        </w:tc>
        <w:tc>
          <w:tcPr>
            <w:tcW w:w="481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line="256" w:lineRule="exact"/>
              <w:ind w:left="107" w:right="-1"/>
              <w:rPr>
                <w:sz w:val="24"/>
                <w:lang w:val="en-US"/>
              </w:rPr>
            </w:pPr>
            <w:r w:rsidRPr="00E772CC">
              <w:rPr>
                <w:sz w:val="24"/>
                <w:lang w:val="en-US"/>
              </w:rPr>
              <w:t>0</w:t>
            </w:r>
          </w:p>
        </w:tc>
      </w:tr>
      <w:tr w:rsidR="00324935" w:rsidTr="001056DE">
        <w:trPr>
          <w:trHeight w:val="827"/>
        </w:trPr>
        <w:tc>
          <w:tcPr>
            <w:tcW w:w="4279" w:type="dxa"/>
            <w:shd w:val="clear" w:color="auto" w:fill="F1F1F1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before="3"/>
              <w:ind w:left="0" w:right="-1"/>
              <w:rPr>
                <w:sz w:val="23"/>
                <w:lang w:val="en-US"/>
              </w:rPr>
            </w:pP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ind w:right="-1"/>
              <w:rPr>
                <w:sz w:val="24"/>
                <w:lang w:val="en-US"/>
              </w:rPr>
            </w:pPr>
            <w:r w:rsidRPr="00E772CC">
              <w:rPr>
                <w:sz w:val="24"/>
                <w:lang w:val="en-US"/>
              </w:rPr>
              <w:t>CONDIZIONE OCCUPAZIONALE</w:t>
            </w:r>
          </w:p>
        </w:tc>
        <w:tc>
          <w:tcPr>
            <w:tcW w:w="4819" w:type="dxa"/>
            <w:shd w:val="clear" w:color="auto" w:fill="F1F1F1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before="3"/>
              <w:ind w:left="0" w:right="-1"/>
              <w:rPr>
                <w:sz w:val="23"/>
                <w:lang w:val="en-US"/>
              </w:rPr>
            </w:pP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ind w:left="107" w:right="-1"/>
              <w:rPr>
                <w:sz w:val="24"/>
                <w:lang w:val="en-US"/>
              </w:rPr>
            </w:pPr>
            <w:r w:rsidRPr="00E772CC">
              <w:rPr>
                <w:sz w:val="24"/>
                <w:lang w:val="en-US"/>
              </w:rPr>
              <w:t xml:space="preserve">Max 20 </w:t>
            </w:r>
            <w:proofErr w:type="spellStart"/>
            <w:r w:rsidRPr="00E772CC">
              <w:rPr>
                <w:sz w:val="24"/>
                <w:lang w:val="en-US"/>
              </w:rPr>
              <w:t>punti</w:t>
            </w:r>
            <w:proofErr w:type="spellEnd"/>
          </w:p>
        </w:tc>
      </w:tr>
      <w:tr w:rsidR="00324935" w:rsidTr="001056DE">
        <w:trPr>
          <w:trHeight w:val="1380"/>
        </w:trPr>
        <w:tc>
          <w:tcPr>
            <w:tcW w:w="427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ind w:right="-1"/>
              <w:rPr>
                <w:sz w:val="24"/>
              </w:rPr>
            </w:pPr>
            <w:r w:rsidRPr="00E772CC">
              <w:rPr>
                <w:sz w:val="24"/>
              </w:rPr>
              <w:t xml:space="preserve">Entrambe i genitori disoccupati/inoccupati o lavoratori in settori di attività colpiti dalle misure restrittive emanate dal Governo per contrastare la diffusione del </w:t>
            </w:r>
            <w:proofErr w:type="spellStart"/>
            <w:r w:rsidRPr="00E772CC">
              <w:rPr>
                <w:sz w:val="24"/>
              </w:rPr>
              <w:t>Covid</w:t>
            </w:r>
            <w:proofErr w:type="spellEnd"/>
            <w:r w:rsidRPr="00E772CC">
              <w:rPr>
                <w:sz w:val="24"/>
              </w:rPr>
              <w:t xml:space="preserve"> 19</w:t>
            </w:r>
          </w:p>
        </w:tc>
        <w:tc>
          <w:tcPr>
            <w:tcW w:w="481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before="3"/>
              <w:ind w:left="0" w:right="-1"/>
              <w:rPr>
                <w:sz w:val="23"/>
              </w:rPr>
            </w:pP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ind w:left="107" w:right="-1"/>
              <w:rPr>
                <w:sz w:val="24"/>
                <w:lang w:val="en-US"/>
              </w:rPr>
            </w:pPr>
            <w:r w:rsidRPr="00E772CC">
              <w:rPr>
                <w:sz w:val="24"/>
                <w:lang w:val="en-US"/>
              </w:rPr>
              <w:t>20</w:t>
            </w:r>
          </w:p>
        </w:tc>
      </w:tr>
      <w:tr w:rsidR="00324935" w:rsidTr="001056DE">
        <w:trPr>
          <w:trHeight w:val="1379"/>
        </w:trPr>
        <w:tc>
          <w:tcPr>
            <w:tcW w:w="427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ind w:right="-1"/>
              <w:rPr>
                <w:sz w:val="24"/>
              </w:rPr>
            </w:pPr>
            <w:r w:rsidRPr="00E772CC">
              <w:rPr>
                <w:sz w:val="24"/>
              </w:rPr>
              <w:t>Un solo genitore disoccupato/inoccupato o lavoratore in settori di attività colpiti dalle misure restrittive emanate dal Governo per contrastare la diffusione del</w:t>
            </w: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line="264" w:lineRule="exact"/>
              <w:ind w:right="-1"/>
              <w:rPr>
                <w:sz w:val="24"/>
                <w:lang w:val="en-US"/>
              </w:rPr>
            </w:pPr>
            <w:proofErr w:type="spellStart"/>
            <w:r w:rsidRPr="00E772CC">
              <w:rPr>
                <w:sz w:val="24"/>
                <w:lang w:val="en-US"/>
              </w:rPr>
              <w:t>Covid</w:t>
            </w:r>
            <w:proofErr w:type="spellEnd"/>
            <w:r w:rsidRPr="00E772CC">
              <w:rPr>
                <w:sz w:val="24"/>
                <w:lang w:val="en-US"/>
              </w:rPr>
              <w:t xml:space="preserve"> 19</w:t>
            </w:r>
          </w:p>
        </w:tc>
        <w:tc>
          <w:tcPr>
            <w:tcW w:w="481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before="3"/>
              <w:ind w:left="0" w:right="-1"/>
              <w:rPr>
                <w:sz w:val="23"/>
                <w:lang w:val="en-US"/>
              </w:rPr>
            </w:pP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ind w:left="107" w:right="-1"/>
              <w:rPr>
                <w:sz w:val="24"/>
                <w:lang w:val="en-US"/>
              </w:rPr>
            </w:pPr>
            <w:r w:rsidRPr="00E772CC">
              <w:rPr>
                <w:sz w:val="24"/>
                <w:lang w:val="en-US"/>
              </w:rPr>
              <w:t>10</w:t>
            </w:r>
          </w:p>
        </w:tc>
      </w:tr>
      <w:tr w:rsidR="00324935" w:rsidTr="001056DE">
        <w:trPr>
          <w:trHeight w:val="551"/>
        </w:trPr>
        <w:tc>
          <w:tcPr>
            <w:tcW w:w="427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line="268" w:lineRule="exact"/>
              <w:ind w:right="-1"/>
              <w:rPr>
                <w:sz w:val="24"/>
              </w:rPr>
            </w:pPr>
            <w:r w:rsidRPr="00E772CC">
              <w:rPr>
                <w:sz w:val="24"/>
              </w:rPr>
              <w:t>Qualsiasi altra condizione occupazionale</w:t>
            </w:r>
          </w:p>
        </w:tc>
        <w:tc>
          <w:tcPr>
            <w:tcW w:w="481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before="3"/>
              <w:ind w:left="0" w:right="-1"/>
              <w:rPr>
                <w:sz w:val="23"/>
                <w:lang w:val="en-US"/>
              </w:rPr>
            </w:pP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line="264" w:lineRule="exact"/>
              <w:ind w:left="107" w:right="-1"/>
              <w:rPr>
                <w:sz w:val="24"/>
                <w:lang w:val="en-US"/>
              </w:rPr>
            </w:pPr>
            <w:r w:rsidRPr="00E772CC">
              <w:rPr>
                <w:sz w:val="24"/>
                <w:lang w:val="en-US"/>
              </w:rPr>
              <w:t>0</w:t>
            </w:r>
          </w:p>
        </w:tc>
      </w:tr>
      <w:tr w:rsidR="00324935" w:rsidTr="001056DE">
        <w:trPr>
          <w:trHeight w:val="830"/>
        </w:trPr>
        <w:tc>
          <w:tcPr>
            <w:tcW w:w="4279" w:type="dxa"/>
            <w:shd w:val="clear" w:color="auto" w:fill="F1F1F1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before="6"/>
              <w:ind w:left="0" w:right="-1"/>
              <w:rPr>
                <w:sz w:val="23"/>
                <w:lang w:val="en-US"/>
              </w:rPr>
            </w:pP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ind w:right="-1"/>
              <w:rPr>
                <w:sz w:val="24"/>
                <w:lang w:val="en-US"/>
              </w:rPr>
            </w:pPr>
            <w:r w:rsidRPr="00E772CC">
              <w:rPr>
                <w:sz w:val="24"/>
                <w:lang w:val="en-US"/>
              </w:rPr>
              <w:t>CONDIZIONE FAMILIARE</w:t>
            </w:r>
          </w:p>
        </w:tc>
        <w:tc>
          <w:tcPr>
            <w:tcW w:w="4819" w:type="dxa"/>
            <w:shd w:val="clear" w:color="auto" w:fill="F1F1F1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before="6"/>
              <w:ind w:left="0" w:right="-1"/>
              <w:rPr>
                <w:sz w:val="23"/>
                <w:lang w:val="en-US"/>
              </w:rPr>
            </w:pP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ind w:left="107" w:right="-1"/>
              <w:rPr>
                <w:sz w:val="24"/>
                <w:lang w:val="en-US"/>
              </w:rPr>
            </w:pPr>
            <w:r w:rsidRPr="00E772CC">
              <w:rPr>
                <w:sz w:val="24"/>
                <w:lang w:val="en-US"/>
              </w:rPr>
              <w:t xml:space="preserve">Max 30 </w:t>
            </w:r>
            <w:proofErr w:type="spellStart"/>
            <w:r w:rsidRPr="00E772CC">
              <w:rPr>
                <w:sz w:val="24"/>
                <w:lang w:val="en-US"/>
              </w:rPr>
              <w:t>punti</w:t>
            </w:r>
            <w:proofErr w:type="spellEnd"/>
          </w:p>
        </w:tc>
      </w:tr>
      <w:tr w:rsidR="00324935" w:rsidTr="001056DE">
        <w:trPr>
          <w:trHeight w:val="801"/>
        </w:trPr>
        <w:tc>
          <w:tcPr>
            <w:tcW w:w="427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line="261" w:lineRule="exact"/>
              <w:ind w:right="-1"/>
              <w:rPr>
                <w:sz w:val="23"/>
              </w:rPr>
            </w:pPr>
            <w:r w:rsidRPr="00E772CC">
              <w:rPr>
                <w:sz w:val="23"/>
              </w:rPr>
              <w:t>N. 4 o più figli in età scolare (dalla</w:t>
            </w: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line="264" w:lineRule="exact"/>
              <w:ind w:right="-1"/>
              <w:rPr>
                <w:sz w:val="23"/>
              </w:rPr>
            </w:pPr>
            <w:proofErr w:type="gramStart"/>
            <w:r w:rsidRPr="00E772CC">
              <w:rPr>
                <w:sz w:val="23"/>
              </w:rPr>
              <w:t>primaria</w:t>
            </w:r>
            <w:proofErr w:type="gramEnd"/>
            <w:r w:rsidRPr="00E772CC">
              <w:rPr>
                <w:sz w:val="23"/>
              </w:rPr>
              <w:t xml:space="preserve"> all’università) che utilizzano la</w:t>
            </w: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before="4" w:line="252" w:lineRule="exact"/>
              <w:ind w:right="-1"/>
              <w:rPr>
                <w:sz w:val="23"/>
              </w:rPr>
            </w:pPr>
            <w:proofErr w:type="gramStart"/>
            <w:r w:rsidRPr="00E772CC">
              <w:rPr>
                <w:sz w:val="23"/>
              </w:rPr>
              <w:t>didattica</w:t>
            </w:r>
            <w:proofErr w:type="gramEnd"/>
            <w:r w:rsidRPr="00E772CC">
              <w:rPr>
                <w:sz w:val="23"/>
              </w:rPr>
              <w:t xml:space="preserve"> a distanza</w:t>
            </w:r>
          </w:p>
        </w:tc>
        <w:tc>
          <w:tcPr>
            <w:tcW w:w="4819" w:type="dxa"/>
            <w:shd w:val="clear" w:color="auto" w:fill="auto"/>
          </w:tcPr>
          <w:p w:rsidR="00324935" w:rsidRPr="0078050A" w:rsidRDefault="00324935" w:rsidP="001056DE">
            <w:pPr>
              <w:pStyle w:val="TableParagraph"/>
              <w:autoSpaceDE w:val="0"/>
              <w:autoSpaceDN w:val="0"/>
              <w:spacing w:before="7"/>
              <w:ind w:left="0" w:right="-1"/>
            </w:pP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ind w:left="100" w:right="-1"/>
              <w:rPr>
                <w:sz w:val="23"/>
                <w:lang w:val="en-US"/>
              </w:rPr>
            </w:pPr>
            <w:r w:rsidRPr="00E772CC">
              <w:rPr>
                <w:sz w:val="23"/>
                <w:lang w:val="en-US"/>
              </w:rPr>
              <w:t>30</w:t>
            </w:r>
          </w:p>
        </w:tc>
      </w:tr>
      <w:tr w:rsidR="00324935" w:rsidTr="001056DE">
        <w:trPr>
          <w:trHeight w:val="805"/>
        </w:trPr>
        <w:tc>
          <w:tcPr>
            <w:tcW w:w="427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line="261" w:lineRule="exact"/>
              <w:ind w:right="-1"/>
              <w:rPr>
                <w:sz w:val="23"/>
              </w:rPr>
            </w:pPr>
            <w:r w:rsidRPr="00E772CC">
              <w:rPr>
                <w:sz w:val="23"/>
              </w:rPr>
              <w:t>N. 3 in età scolare (dalla</w:t>
            </w: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before="4"/>
              <w:ind w:right="-1"/>
              <w:rPr>
                <w:sz w:val="23"/>
              </w:rPr>
            </w:pPr>
            <w:proofErr w:type="gramStart"/>
            <w:r w:rsidRPr="00E772CC">
              <w:rPr>
                <w:sz w:val="23"/>
              </w:rPr>
              <w:t>primaria</w:t>
            </w:r>
            <w:proofErr w:type="gramEnd"/>
            <w:r w:rsidRPr="00E772CC">
              <w:rPr>
                <w:sz w:val="23"/>
              </w:rPr>
              <w:t xml:space="preserve"> all’università) che utilizzano la</w:t>
            </w: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before="4" w:line="252" w:lineRule="exact"/>
              <w:ind w:right="-1"/>
              <w:rPr>
                <w:sz w:val="23"/>
              </w:rPr>
            </w:pPr>
            <w:proofErr w:type="gramStart"/>
            <w:r w:rsidRPr="00E772CC">
              <w:rPr>
                <w:sz w:val="23"/>
              </w:rPr>
              <w:t>didattica</w:t>
            </w:r>
            <w:proofErr w:type="gramEnd"/>
            <w:r w:rsidRPr="00E772CC">
              <w:rPr>
                <w:sz w:val="23"/>
              </w:rPr>
              <w:t xml:space="preserve"> a distanza</w:t>
            </w:r>
          </w:p>
        </w:tc>
        <w:tc>
          <w:tcPr>
            <w:tcW w:w="481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ind w:left="0" w:right="-1"/>
              <w:rPr>
                <w:sz w:val="23"/>
              </w:rPr>
            </w:pP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ind w:left="100" w:right="-1"/>
              <w:rPr>
                <w:sz w:val="23"/>
                <w:lang w:val="en-US"/>
              </w:rPr>
            </w:pPr>
            <w:r w:rsidRPr="00E772CC">
              <w:rPr>
                <w:sz w:val="23"/>
                <w:lang w:val="en-US"/>
              </w:rPr>
              <w:t>20</w:t>
            </w:r>
          </w:p>
        </w:tc>
      </w:tr>
      <w:tr w:rsidR="00324935" w:rsidTr="001056DE">
        <w:trPr>
          <w:trHeight w:val="801"/>
        </w:trPr>
        <w:tc>
          <w:tcPr>
            <w:tcW w:w="427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line="261" w:lineRule="exact"/>
              <w:ind w:right="-1"/>
              <w:rPr>
                <w:sz w:val="23"/>
              </w:rPr>
            </w:pPr>
            <w:r w:rsidRPr="00E772CC">
              <w:rPr>
                <w:sz w:val="23"/>
              </w:rPr>
              <w:t>N. 2 in età scolare (dalla</w:t>
            </w: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before="4" w:line="264" w:lineRule="exact"/>
              <w:ind w:right="-1"/>
              <w:rPr>
                <w:sz w:val="23"/>
              </w:rPr>
            </w:pPr>
            <w:proofErr w:type="gramStart"/>
            <w:r w:rsidRPr="00E772CC">
              <w:rPr>
                <w:sz w:val="23"/>
              </w:rPr>
              <w:t>primaria</w:t>
            </w:r>
            <w:proofErr w:type="gramEnd"/>
            <w:r w:rsidRPr="00E772CC">
              <w:rPr>
                <w:sz w:val="23"/>
              </w:rPr>
              <w:t xml:space="preserve"> all’università) che utilizzano la</w:t>
            </w: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line="252" w:lineRule="exact"/>
              <w:ind w:right="-1"/>
              <w:rPr>
                <w:sz w:val="23"/>
              </w:rPr>
            </w:pPr>
            <w:proofErr w:type="gramStart"/>
            <w:r w:rsidRPr="00E772CC">
              <w:rPr>
                <w:sz w:val="23"/>
              </w:rPr>
              <w:t>didattica</w:t>
            </w:r>
            <w:proofErr w:type="gramEnd"/>
            <w:r w:rsidRPr="00E772CC">
              <w:rPr>
                <w:sz w:val="23"/>
              </w:rPr>
              <w:t xml:space="preserve"> a distanza</w:t>
            </w:r>
          </w:p>
        </w:tc>
        <w:tc>
          <w:tcPr>
            <w:tcW w:w="481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ind w:left="0" w:right="-1"/>
              <w:rPr>
                <w:sz w:val="23"/>
              </w:rPr>
            </w:pP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ind w:left="100" w:right="-1"/>
              <w:rPr>
                <w:sz w:val="23"/>
                <w:lang w:val="en-US"/>
              </w:rPr>
            </w:pPr>
            <w:r w:rsidRPr="00E772CC">
              <w:rPr>
                <w:sz w:val="23"/>
                <w:lang w:val="en-US"/>
              </w:rPr>
              <w:t>10</w:t>
            </w:r>
          </w:p>
        </w:tc>
      </w:tr>
      <w:tr w:rsidR="00324935" w:rsidTr="001056DE">
        <w:trPr>
          <w:trHeight w:val="805"/>
        </w:trPr>
        <w:tc>
          <w:tcPr>
            <w:tcW w:w="427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line="261" w:lineRule="exact"/>
              <w:ind w:right="-1"/>
              <w:rPr>
                <w:sz w:val="23"/>
              </w:rPr>
            </w:pPr>
            <w:r w:rsidRPr="00E772CC">
              <w:rPr>
                <w:sz w:val="23"/>
              </w:rPr>
              <w:t>N. 1 figli in età scolare (dalla</w:t>
            </w: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before="4"/>
              <w:ind w:right="-1"/>
              <w:rPr>
                <w:sz w:val="23"/>
              </w:rPr>
            </w:pPr>
            <w:proofErr w:type="gramStart"/>
            <w:r w:rsidRPr="00E772CC">
              <w:rPr>
                <w:sz w:val="23"/>
              </w:rPr>
              <w:t>primaria</w:t>
            </w:r>
            <w:proofErr w:type="gramEnd"/>
            <w:r w:rsidRPr="00E772CC">
              <w:rPr>
                <w:sz w:val="23"/>
              </w:rPr>
              <w:t xml:space="preserve"> all’università) che utilizzano la</w:t>
            </w: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before="4" w:line="252" w:lineRule="exact"/>
              <w:ind w:right="-1"/>
              <w:rPr>
                <w:sz w:val="23"/>
              </w:rPr>
            </w:pPr>
            <w:proofErr w:type="gramStart"/>
            <w:r w:rsidRPr="00E772CC">
              <w:rPr>
                <w:sz w:val="23"/>
              </w:rPr>
              <w:t>didattica</w:t>
            </w:r>
            <w:proofErr w:type="gramEnd"/>
            <w:r w:rsidRPr="00E772CC">
              <w:rPr>
                <w:sz w:val="23"/>
              </w:rPr>
              <w:t xml:space="preserve"> a distanza</w:t>
            </w:r>
          </w:p>
        </w:tc>
        <w:tc>
          <w:tcPr>
            <w:tcW w:w="481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ind w:left="0" w:right="-1"/>
              <w:rPr>
                <w:sz w:val="23"/>
              </w:rPr>
            </w:pP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ind w:left="100" w:right="-1"/>
              <w:rPr>
                <w:sz w:val="23"/>
                <w:lang w:val="en-US"/>
              </w:rPr>
            </w:pPr>
            <w:r w:rsidRPr="00E772CC">
              <w:rPr>
                <w:w w:val="101"/>
                <w:sz w:val="23"/>
                <w:lang w:val="en-US"/>
              </w:rPr>
              <w:t>0</w:t>
            </w:r>
          </w:p>
        </w:tc>
      </w:tr>
      <w:tr w:rsidR="00324935" w:rsidTr="001056DE">
        <w:trPr>
          <w:trHeight w:val="801"/>
        </w:trPr>
        <w:tc>
          <w:tcPr>
            <w:tcW w:w="4279" w:type="dxa"/>
            <w:shd w:val="clear" w:color="auto" w:fill="F1F1F1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before="7"/>
              <w:ind w:left="0" w:right="-1"/>
              <w:rPr>
                <w:lang w:val="en-US"/>
              </w:rPr>
            </w:pP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ind w:right="-1"/>
              <w:rPr>
                <w:sz w:val="23"/>
                <w:lang w:val="en-US"/>
              </w:rPr>
            </w:pPr>
            <w:r w:rsidRPr="00E772CC">
              <w:rPr>
                <w:sz w:val="23"/>
                <w:lang w:val="en-US"/>
              </w:rPr>
              <w:t>DISABILITÀ</w:t>
            </w:r>
          </w:p>
        </w:tc>
        <w:tc>
          <w:tcPr>
            <w:tcW w:w="4819" w:type="dxa"/>
            <w:shd w:val="clear" w:color="auto" w:fill="F1F1F1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spacing w:before="7"/>
              <w:ind w:left="0" w:right="-1"/>
              <w:rPr>
                <w:lang w:val="en-US"/>
              </w:rPr>
            </w:pP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ind w:left="100" w:right="-1"/>
              <w:rPr>
                <w:sz w:val="23"/>
                <w:lang w:val="en-US"/>
              </w:rPr>
            </w:pPr>
            <w:r w:rsidRPr="00E772CC">
              <w:rPr>
                <w:sz w:val="23"/>
                <w:lang w:val="en-US"/>
              </w:rPr>
              <w:t xml:space="preserve">Max 20 </w:t>
            </w:r>
            <w:proofErr w:type="spellStart"/>
            <w:r w:rsidRPr="00E772CC">
              <w:rPr>
                <w:sz w:val="23"/>
                <w:lang w:val="en-US"/>
              </w:rPr>
              <w:t>punti</w:t>
            </w:r>
            <w:proofErr w:type="spellEnd"/>
          </w:p>
        </w:tc>
      </w:tr>
      <w:tr w:rsidR="00324935" w:rsidTr="001056DE">
        <w:trPr>
          <w:trHeight w:val="805"/>
        </w:trPr>
        <w:tc>
          <w:tcPr>
            <w:tcW w:w="427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ind w:left="0" w:right="-1"/>
              <w:rPr>
                <w:sz w:val="23"/>
              </w:rPr>
            </w:pP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ind w:right="-1"/>
              <w:rPr>
                <w:sz w:val="23"/>
              </w:rPr>
            </w:pPr>
            <w:r w:rsidRPr="00E772CC">
              <w:rPr>
                <w:sz w:val="23"/>
              </w:rPr>
              <w:t>Alunno con disabilità grave certificata</w:t>
            </w:r>
          </w:p>
        </w:tc>
        <w:tc>
          <w:tcPr>
            <w:tcW w:w="4819" w:type="dxa"/>
            <w:shd w:val="clear" w:color="auto" w:fill="auto"/>
          </w:tcPr>
          <w:p w:rsidR="00324935" w:rsidRPr="00E772CC" w:rsidRDefault="00324935" w:rsidP="001056DE">
            <w:pPr>
              <w:pStyle w:val="TableParagraph"/>
              <w:autoSpaceDE w:val="0"/>
              <w:autoSpaceDN w:val="0"/>
              <w:ind w:left="0" w:right="-1"/>
              <w:rPr>
                <w:sz w:val="23"/>
              </w:rPr>
            </w:pP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ind w:left="100" w:right="-1"/>
              <w:rPr>
                <w:sz w:val="23"/>
                <w:lang w:val="en-US"/>
              </w:rPr>
            </w:pPr>
            <w:r w:rsidRPr="00E772CC">
              <w:rPr>
                <w:sz w:val="23"/>
                <w:lang w:val="en-US"/>
              </w:rPr>
              <w:t>20</w:t>
            </w:r>
          </w:p>
        </w:tc>
      </w:tr>
      <w:tr w:rsidR="00324935" w:rsidTr="001056DE">
        <w:trPr>
          <w:trHeight w:val="801"/>
        </w:trPr>
        <w:tc>
          <w:tcPr>
            <w:tcW w:w="4279" w:type="dxa"/>
            <w:shd w:val="clear" w:color="auto" w:fill="auto"/>
          </w:tcPr>
          <w:p w:rsidR="00324935" w:rsidRPr="0078050A" w:rsidRDefault="00324935" w:rsidP="001056DE">
            <w:pPr>
              <w:pStyle w:val="TableParagraph"/>
              <w:autoSpaceDE w:val="0"/>
              <w:autoSpaceDN w:val="0"/>
              <w:spacing w:before="7"/>
              <w:ind w:left="0" w:right="-1"/>
            </w:pP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ind w:right="-1"/>
              <w:rPr>
                <w:sz w:val="23"/>
              </w:rPr>
            </w:pPr>
            <w:r w:rsidRPr="00E772CC">
              <w:rPr>
                <w:sz w:val="23"/>
              </w:rPr>
              <w:t>Alunno con DSA e BES</w:t>
            </w:r>
          </w:p>
        </w:tc>
        <w:tc>
          <w:tcPr>
            <w:tcW w:w="4819" w:type="dxa"/>
            <w:shd w:val="clear" w:color="auto" w:fill="auto"/>
          </w:tcPr>
          <w:p w:rsidR="00324935" w:rsidRPr="0078050A" w:rsidRDefault="00324935" w:rsidP="001056DE">
            <w:pPr>
              <w:pStyle w:val="TableParagraph"/>
              <w:autoSpaceDE w:val="0"/>
              <w:autoSpaceDN w:val="0"/>
              <w:spacing w:before="7"/>
              <w:ind w:left="0" w:right="-1"/>
            </w:pPr>
          </w:p>
          <w:p w:rsidR="00324935" w:rsidRPr="00E772CC" w:rsidRDefault="00324935" w:rsidP="001056DE">
            <w:pPr>
              <w:pStyle w:val="TableParagraph"/>
              <w:autoSpaceDE w:val="0"/>
              <w:autoSpaceDN w:val="0"/>
              <w:ind w:left="100" w:right="-1"/>
              <w:rPr>
                <w:sz w:val="23"/>
                <w:lang w:val="en-US"/>
              </w:rPr>
            </w:pPr>
            <w:r w:rsidRPr="00E772CC">
              <w:rPr>
                <w:sz w:val="23"/>
                <w:lang w:val="en-US"/>
              </w:rPr>
              <w:t>10</w:t>
            </w:r>
          </w:p>
        </w:tc>
      </w:tr>
    </w:tbl>
    <w:p w:rsidR="00324935" w:rsidRPr="00324935" w:rsidRDefault="003249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24935" w:rsidRPr="003249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B8"/>
    <w:rsid w:val="001944B8"/>
    <w:rsid w:val="00324935"/>
    <w:rsid w:val="00B0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8C8C3-4EBE-46C6-8FEE-D30F9442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324935"/>
    <w:pPr>
      <w:widowControl w:val="0"/>
      <w:suppressAutoHyphens/>
      <w:spacing w:before="119" w:after="0" w:line="240" w:lineRule="auto"/>
      <w:ind w:left="72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saverio de Magistris</dc:creator>
  <cp:keywords/>
  <dc:description/>
  <cp:lastModifiedBy>saverio de Magistris</cp:lastModifiedBy>
  <cp:revision>2</cp:revision>
  <dcterms:created xsi:type="dcterms:W3CDTF">2020-11-09T10:21:00Z</dcterms:created>
  <dcterms:modified xsi:type="dcterms:W3CDTF">2020-11-09T10:24:00Z</dcterms:modified>
</cp:coreProperties>
</file>